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20" w:rsidRPr="00AC3149" w:rsidRDefault="00EC1720" w:rsidP="00940F9C">
      <w:pPr>
        <w:widowControl w:val="0"/>
        <w:ind w:firstLine="709"/>
        <w:jc w:val="center"/>
        <w:rPr>
          <w:sz w:val="28"/>
          <w:szCs w:val="28"/>
        </w:rPr>
      </w:pPr>
      <w:r w:rsidRPr="00AC3149">
        <w:rPr>
          <w:sz w:val="28"/>
          <w:szCs w:val="28"/>
        </w:rPr>
        <w:t>ПОЯСНИТЕЛЬНАЯ ЗАПИСКА</w:t>
      </w:r>
    </w:p>
    <w:p w:rsidR="00A73D1B" w:rsidRPr="00AC3149" w:rsidRDefault="00EC1720" w:rsidP="00940F9C">
      <w:pPr>
        <w:widowControl w:val="0"/>
        <w:spacing w:line="240" w:lineRule="exact"/>
        <w:jc w:val="both"/>
        <w:rPr>
          <w:sz w:val="28"/>
        </w:rPr>
      </w:pPr>
      <w:r w:rsidRPr="00AC3149">
        <w:rPr>
          <w:sz w:val="28"/>
          <w:szCs w:val="28"/>
        </w:rPr>
        <w:t xml:space="preserve">к проекту </w:t>
      </w:r>
      <w:r w:rsidR="008F1863" w:rsidRPr="00AC3149">
        <w:rPr>
          <w:sz w:val="28"/>
          <w:szCs w:val="28"/>
        </w:rPr>
        <w:t>постановления</w:t>
      </w:r>
      <w:r w:rsidRPr="00AC3149">
        <w:rPr>
          <w:sz w:val="28"/>
          <w:szCs w:val="28"/>
        </w:rPr>
        <w:t xml:space="preserve"> </w:t>
      </w:r>
      <w:r w:rsidR="00C77739" w:rsidRPr="00AC3149">
        <w:rPr>
          <w:sz w:val="28"/>
          <w:szCs w:val="28"/>
        </w:rPr>
        <w:t>администрации</w:t>
      </w:r>
      <w:r w:rsidRPr="00AC3149">
        <w:rPr>
          <w:sz w:val="28"/>
          <w:szCs w:val="28"/>
        </w:rPr>
        <w:t xml:space="preserve"> города Ставрополя </w:t>
      </w:r>
      <w:r w:rsidR="00841587" w:rsidRPr="00AC3149">
        <w:rPr>
          <w:sz w:val="28"/>
          <w:szCs w:val="28"/>
        </w:rPr>
        <w:t xml:space="preserve">                                </w:t>
      </w:r>
      <w:r w:rsidR="00F3283F" w:rsidRPr="00AC3149">
        <w:rPr>
          <w:sz w:val="28"/>
          <w:szCs w:val="28"/>
        </w:rPr>
        <w:t>«</w:t>
      </w:r>
      <w:r w:rsidR="00476639" w:rsidRPr="00AC3149">
        <w:rPr>
          <w:sz w:val="28"/>
          <w:szCs w:val="28"/>
        </w:rPr>
        <w:t>О внесении изменений в</w:t>
      </w:r>
      <w:r w:rsidR="00732503" w:rsidRPr="00AC3149">
        <w:rPr>
          <w:sz w:val="28"/>
          <w:szCs w:val="28"/>
        </w:rPr>
        <w:t xml:space="preserve"> муниципальную программу</w:t>
      </w:r>
      <w:r w:rsidR="00476639" w:rsidRPr="00AC3149">
        <w:rPr>
          <w:sz w:val="28"/>
          <w:szCs w:val="28"/>
        </w:rPr>
        <w:t xml:space="preserve"> </w:t>
      </w:r>
      <w:r w:rsidR="00476639" w:rsidRPr="00AC3149">
        <w:rPr>
          <w:sz w:val="28"/>
        </w:rPr>
        <w:t>«Управление муниципальными финансами и муницип</w:t>
      </w:r>
      <w:r w:rsidR="00932567" w:rsidRPr="00AC3149">
        <w:rPr>
          <w:sz w:val="28"/>
        </w:rPr>
        <w:t>альным долгом города Ставрополя</w:t>
      </w:r>
      <w:r w:rsidR="00A73D1B" w:rsidRPr="00AC3149">
        <w:rPr>
          <w:sz w:val="28"/>
        </w:rPr>
        <w:t>»</w:t>
      </w:r>
      <w:r w:rsidR="00732503" w:rsidRPr="00AC3149">
        <w:rPr>
          <w:sz w:val="28"/>
        </w:rPr>
        <w:t>, утвержденную</w:t>
      </w:r>
      <w:r w:rsidR="00732503" w:rsidRPr="00AC3149">
        <w:rPr>
          <w:sz w:val="28"/>
          <w:szCs w:val="28"/>
        </w:rPr>
        <w:t xml:space="preserve"> постановлением администрации города Ставрополя от </w:t>
      </w:r>
      <w:r w:rsidR="00932567" w:rsidRPr="00AC3149">
        <w:rPr>
          <w:sz w:val="28"/>
          <w:szCs w:val="28"/>
        </w:rPr>
        <w:t>22</w:t>
      </w:r>
      <w:r w:rsidR="00732503" w:rsidRPr="00AC3149">
        <w:rPr>
          <w:sz w:val="28"/>
          <w:szCs w:val="28"/>
        </w:rPr>
        <w:t>.1</w:t>
      </w:r>
      <w:r w:rsidR="00932567" w:rsidRPr="00AC3149">
        <w:rPr>
          <w:sz w:val="28"/>
          <w:szCs w:val="28"/>
        </w:rPr>
        <w:t>1</w:t>
      </w:r>
      <w:r w:rsidR="00732503" w:rsidRPr="00AC3149">
        <w:rPr>
          <w:sz w:val="28"/>
          <w:szCs w:val="28"/>
        </w:rPr>
        <w:t>.201</w:t>
      </w:r>
      <w:r w:rsidR="00932567" w:rsidRPr="00AC3149">
        <w:rPr>
          <w:sz w:val="28"/>
          <w:szCs w:val="28"/>
        </w:rPr>
        <w:t>6</w:t>
      </w:r>
      <w:r w:rsidR="00732503" w:rsidRPr="00AC3149">
        <w:rPr>
          <w:sz w:val="28"/>
          <w:szCs w:val="28"/>
        </w:rPr>
        <w:t xml:space="preserve"> № </w:t>
      </w:r>
      <w:r w:rsidR="00932567" w:rsidRPr="00AC3149">
        <w:rPr>
          <w:sz w:val="28"/>
          <w:szCs w:val="28"/>
        </w:rPr>
        <w:t>2655</w:t>
      </w:r>
      <w:r w:rsidR="003115A0" w:rsidRPr="00AC3149">
        <w:rPr>
          <w:sz w:val="28"/>
          <w:szCs w:val="28"/>
        </w:rPr>
        <w:t>»</w:t>
      </w:r>
    </w:p>
    <w:p w:rsidR="00C96F21" w:rsidRPr="00AC3149" w:rsidRDefault="00C96F21" w:rsidP="00940F9C">
      <w:pPr>
        <w:widowControl w:val="0"/>
        <w:spacing w:line="240" w:lineRule="exact"/>
        <w:jc w:val="both"/>
        <w:rPr>
          <w:sz w:val="28"/>
          <w:szCs w:val="28"/>
        </w:rPr>
      </w:pPr>
    </w:p>
    <w:p w:rsidR="008F5F67" w:rsidRDefault="008F5F67" w:rsidP="008F5F67">
      <w:pPr>
        <w:spacing w:line="230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5F022B">
        <w:rPr>
          <w:sz w:val="28"/>
        </w:rPr>
        <w:t xml:space="preserve">Настоящий проект постановления администрации города Ставрополя разработан в соответствии со </w:t>
      </w:r>
      <w:r w:rsidRPr="005F022B">
        <w:rPr>
          <w:sz w:val="28"/>
          <w:szCs w:val="28"/>
        </w:rPr>
        <w:t xml:space="preserve">статьей 179 Бюджетного кодекса Российской Федерации, </w:t>
      </w:r>
      <w:r>
        <w:rPr>
          <w:sz w:val="28"/>
          <w:szCs w:val="28"/>
        </w:rPr>
        <w:t>ф</w:t>
      </w:r>
      <w:r w:rsidRPr="005F022B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5F022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F022B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5F022B">
        <w:rPr>
          <w:sz w:val="28"/>
          <w:szCs w:val="28"/>
        </w:rPr>
        <w:t xml:space="preserve"> от 06 октября 2003 г. № 131-ФЗ                           «Об общих принципах организации местного самоуправления в Российской Федерации», </w:t>
      </w:r>
      <w:r w:rsidRPr="00D34D05">
        <w:rPr>
          <w:sz w:val="28"/>
          <w:szCs w:val="28"/>
        </w:rPr>
        <w:t xml:space="preserve">от 28 июня 2014 г. </w:t>
      </w:r>
      <w:proofErr w:type="gramEnd"/>
      <w:r w:rsidRPr="00D34D05">
        <w:rPr>
          <w:sz w:val="28"/>
          <w:szCs w:val="28"/>
        </w:rPr>
        <w:t>№ 172-ФЗ «О стратегическом планировании в Российской Федерации»</w:t>
      </w:r>
      <w:r>
        <w:rPr>
          <w:sz w:val="28"/>
          <w:szCs w:val="28"/>
        </w:rPr>
        <w:t xml:space="preserve">, </w:t>
      </w:r>
      <w:r w:rsidRPr="005F022B">
        <w:rPr>
          <w:sz w:val="28"/>
          <w:szCs w:val="28"/>
        </w:rPr>
        <w:t xml:space="preserve">постановлением </w:t>
      </w:r>
      <w:r w:rsidRPr="00B947D3">
        <w:rPr>
          <w:sz w:val="28"/>
          <w:szCs w:val="28"/>
        </w:rPr>
        <w:t>администрации города Ставрополя от 20.09.2013 № 3232 «</w:t>
      </w:r>
      <w:r w:rsidRPr="00B947D3">
        <w:rPr>
          <w:spacing w:val="-1"/>
          <w:sz w:val="28"/>
          <w:szCs w:val="28"/>
        </w:rPr>
        <w:t>О Порядке разработки муниципальных программ, их формирования и реализации»</w:t>
      </w:r>
      <w:r>
        <w:rPr>
          <w:spacing w:val="-1"/>
          <w:sz w:val="28"/>
          <w:szCs w:val="28"/>
        </w:rPr>
        <w:t xml:space="preserve"> </w:t>
      </w:r>
      <w:r w:rsidRPr="00D572B1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приведения </w:t>
      </w:r>
      <w:r w:rsidRPr="00D572B1">
        <w:rPr>
          <w:sz w:val="28"/>
          <w:szCs w:val="28"/>
        </w:rPr>
        <w:t>объем</w:t>
      </w:r>
      <w:r>
        <w:rPr>
          <w:sz w:val="28"/>
          <w:szCs w:val="28"/>
        </w:rPr>
        <w:t>ов</w:t>
      </w:r>
      <w:r w:rsidRPr="00D572B1">
        <w:rPr>
          <w:sz w:val="28"/>
          <w:szCs w:val="28"/>
        </w:rPr>
        <w:t xml:space="preserve"> финансирования муниципальной программы «Управление муниципальными финансами и муниципальным долгом города Ставрополя» (далее - Программа) </w:t>
      </w:r>
      <w:r>
        <w:rPr>
          <w:sz w:val="28"/>
          <w:szCs w:val="28"/>
        </w:rPr>
        <w:t xml:space="preserve">в соответствие с доведенными предельными объемами бюджетных ассигнований на финансирование Программы на 2018 год и плановый период 2019 и 2020 годов и решением о бюджете города Ставрополя на 2017 год и плановый период 2018 и 2019 годов </w:t>
      </w:r>
      <w:r w:rsidRPr="00690B6D">
        <w:rPr>
          <w:sz w:val="28"/>
          <w:szCs w:val="28"/>
        </w:rPr>
        <w:t xml:space="preserve">(с учетом изменений внесенных решением Ставропольской городской Думы </w:t>
      </w:r>
      <w:r w:rsidR="00CF067B">
        <w:rPr>
          <w:sz w:val="28"/>
          <w:szCs w:val="28"/>
        </w:rPr>
        <w:t>от </w:t>
      </w:r>
      <w:r>
        <w:rPr>
          <w:sz w:val="28"/>
          <w:szCs w:val="28"/>
        </w:rPr>
        <w:t>08</w:t>
      </w:r>
      <w:r w:rsidR="00CF067B">
        <w:rPr>
          <w:sz w:val="28"/>
          <w:szCs w:val="28"/>
        </w:rPr>
        <w:t> </w:t>
      </w:r>
      <w:r>
        <w:rPr>
          <w:sz w:val="28"/>
          <w:szCs w:val="28"/>
        </w:rPr>
        <w:t xml:space="preserve">сентября 2017 г. </w:t>
      </w:r>
      <w:proofErr w:type="gramStart"/>
      <w:r>
        <w:rPr>
          <w:sz w:val="28"/>
          <w:szCs w:val="28"/>
        </w:rPr>
        <w:t>№ 135)</w:t>
      </w:r>
      <w:r w:rsidR="005C5D2F">
        <w:rPr>
          <w:sz w:val="28"/>
          <w:szCs w:val="28"/>
        </w:rPr>
        <w:t xml:space="preserve"> в части объемов финансирования мероприятий Программы в 2017 году</w:t>
      </w:r>
      <w:r>
        <w:rPr>
          <w:sz w:val="28"/>
          <w:szCs w:val="28"/>
        </w:rPr>
        <w:t>.</w:t>
      </w:r>
      <w:proofErr w:type="gramEnd"/>
    </w:p>
    <w:p w:rsidR="005C5D2F" w:rsidRDefault="00D572B1" w:rsidP="00D572B1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В Программе учтено</w:t>
      </w:r>
      <w:r w:rsidR="005C5D2F">
        <w:rPr>
          <w:szCs w:val="28"/>
        </w:rPr>
        <w:t>:</w:t>
      </w:r>
    </w:p>
    <w:p w:rsidR="00D572B1" w:rsidRDefault="005C5D2F" w:rsidP="00D572B1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а)</w:t>
      </w:r>
      <w:r w:rsidR="00D572B1">
        <w:rPr>
          <w:spacing w:val="-4"/>
        </w:rPr>
        <w:t xml:space="preserve"> уменьшение</w:t>
      </w:r>
      <w:r w:rsidR="00D572B1" w:rsidRPr="00BE30A2">
        <w:rPr>
          <w:spacing w:val="-4"/>
        </w:rPr>
        <w:t xml:space="preserve"> объем</w:t>
      </w:r>
      <w:r w:rsidR="00D572B1">
        <w:rPr>
          <w:spacing w:val="-4"/>
        </w:rPr>
        <w:t>а</w:t>
      </w:r>
      <w:r w:rsidR="00D572B1" w:rsidRPr="00BE30A2">
        <w:rPr>
          <w:spacing w:val="-4"/>
        </w:rPr>
        <w:t xml:space="preserve"> бюджетных ассигнований на реализацию Программы в 2017 году на сумму </w:t>
      </w:r>
      <w:r>
        <w:rPr>
          <w:spacing w:val="-4"/>
        </w:rPr>
        <w:t xml:space="preserve"> </w:t>
      </w:r>
      <w:r w:rsidR="00D572B1">
        <w:rPr>
          <w:spacing w:val="-4"/>
        </w:rPr>
        <w:t>607,04</w:t>
      </w:r>
      <w:r w:rsidR="00D572B1" w:rsidRPr="00BE30A2">
        <w:rPr>
          <w:spacing w:val="-4"/>
        </w:rPr>
        <w:t xml:space="preserve"> тыс. рублей</w:t>
      </w:r>
      <w:r w:rsidR="00D572B1">
        <w:rPr>
          <w:spacing w:val="-4"/>
        </w:rPr>
        <w:t xml:space="preserve"> по </w:t>
      </w:r>
      <w:r w:rsidR="00D572B1" w:rsidRPr="00BE30A2">
        <w:t xml:space="preserve">расходам </w:t>
      </w:r>
      <w:r w:rsidR="00D572B1">
        <w:t xml:space="preserve">комитета финансов и бюджета администрации города Ставрополя </w:t>
      </w:r>
      <w:r w:rsidR="00D572B1" w:rsidRPr="00EC34CC">
        <w:t xml:space="preserve">на выплаты </w:t>
      </w:r>
      <w:proofErr w:type="gramStart"/>
      <w:r w:rsidR="00D572B1" w:rsidRPr="00EC34CC">
        <w:t>на</w:t>
      </w:r>
      <w:proofErr w:type="gramEnd"/>
      <w:r w:rsidR="00D572B1" w:rsidRPr="00EC34CC">
        <w:t xml:space="preserve"> </w:t>
      </w:r>
      <w:proofErr w:type="gramStart"/>
      <w:r w:rsidR="00D572B1" w:rsidRPr="00EC34CC">
        <w:t>основании исполнительных листов судебных органов</w:t>
      </w:r>
      <w:r w:rsidR="00D572B1">
        <w:t xml:space="preserve"> по мероприятию «</w:t>
      </w:r>
      <w:r w:rsidR="00A27470" w:rsidRPr="00A27470">
        <w:t>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</w:t>
      </w:r>
      <w:r w:rsidR="00D572B1" w:rsidRPr="0037769C">
        <w:t>»</w:t>
      </w:r>
      <w:r w:rsidR="009F5E60">
        <w:t>.</w:t>
      </w:r>
      <w:proofErr w:type="gramEnd"/>
      <w:r w:rsidR="009F5E60">
        <w:t xml:space="preserve"> Уменьшение объема бюджетных ассигнований  по указанному мероприятию</w:t>
      </w:r>
      <w:r w:rsidR="00D572B1">
        <w:t xml:space="preserve"> </w:t>
      </w:r>
      <w:r w:rsidR="009F5E60">
        <w:t>произведено в  связи с перераспределением данных сре</w:t>
      </w:r>
      <w:proofErr w:type="gramStart"/>
      <w:r w:rsidR="009F5E60">
        <w:t>дств гл</w:t>
      </w:r>
      <w:proofErr w:type="gramEnd"/>
      <w:r w:rsidR="009F5E60">
        <w:t xml:space="preserve">авному распорядителю бюджетных средств комитету градостроительства </w:t>
      </w:r>
      <w:r w:rsidR="009F5E60" w:rsidRPr="00D572B1">
        <w:rPr>
          <w:szCs w:val="28"/>
        </w:rPr>
        <w:t xml:space="preserve">администрации города Ставрополя </w:t>
      </w:r>
      <w:r w:rsidR="009F5E60">
        <w:rPr>
          <w:szCs w:val="28"/>
        </w:rPr>
        <w:t>на</w:t>
      </w:r>
      <w:r w:rsidR="00D572B1">
        <w:rPr>
          <w:spacing w:val="-4"/>
        </w:rPr>
        <w:t xml:space="preserve"> обеспечени</w:t>
      </w:r>
      <w:r w:rsidR="009F5E60">
        <w:rPr>
          <w:spacing w:val="-4"/>
        </w:rPr>
        <w:t>е</w:t>
      </w:r>
      <w:r w:rsidR="00D572B1">
        <w:rPr>
          <w:spacing w:val="-4"/>
        </w:rPr>
        <w:t xml:space="preserve"> условий </w:t>
      </w:r>
      <w:proofErr w:type="spellStart"/>
      <w:r w:rsidR="00D572B1">
        <w:rPr>
          <w:spacing w:val="-4"/>
        </w:rPr>
        <w:t>софинансирования</w:t>
      </w:r>
      <w:proofErr w:type="spellEnd"/>
      <w:r w:rsidR="00D572B1">
        <w:rPr>
          <w:spacing w:val="-4"/>
        </w:rPr>
        <w:t xml:space="preserve"> расходов на создание условий для обеспечения безопасности граждан в местах массового пребывания людей</w:t>
      </w:r>
      <w:r>
        <w:rPr>
          <w:szCs w:val="28"/>
        </w:rPr>
        <w:t>;</w:t>
      </w:r>
    </w:p>
    <w:p w:rsidR="008F5F67" w:rsidRDefault="005C5D2F" w:rsidP="005C5D2F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8F5F67" w:rsidRPr="00257F50">
        <w:rPr>
          <w:szCs w:val="28"/>
        </w:rPr>
        <w:t xml:space="preserve">уменьшение объема бюджетных ассигнований на реализацию Программы в 2018 - 2020 годах по </w:t>
      </w:r>
      <w:r w:rsidR="008F5F67">
        <w:rPr>
          <w:szCs w:val="28"/>
        </w:rPr>
        <w:t>мероприятию «Своевременное исполнение обязательств по обслуживанию и погашению муниципального долга, принятие мер по его реструктуризации».</w:t>
      </w:r>
    </w:p>
    <w:p w:rsidR="008F5F67" w:rsidRDefault="008F5F67" w:rsidP="008F5F67">
      <w:pPr>
        <w:pStyle w:val="ConsPlusNormal"/>
        <w:spacing w:line="230" w:lineRule="auto"/>
        <w:ind w:firstLine="709"/>
        <w:jc w:val="both"/>
      </w:pPr>
      <w:r>
        <w:t>Кроме того, в</w:t>
      </w:r>
      <w:r w:rsidRPr="00AC3149">
        <w:t xml:space="preserve"> приложении 2 «Сведения о показателях (индикаторах) муниципальной программы «Управление муниципальными финансами и муниципальным долгом города Ставрополя» и их значениях»</w:t>
      </w:r>
      <w:r>
        <w:t xml:space="preserve"> предлагается </w:t>
      </w:r>
      <w:r w:rsidRPr="00AC3149">
        <w:t xml:space="preserve">изменить значения </w:t>
      </w:r>
      <w:r>
        <w:t xml:space="preserve">в 2018 -2022 годах </w:t>
      </w:r>
      <w:r w:rsidRPr="00AC3149">
        <w:t>по показателям</w:t>
      </w:r>
      <w:r>
        <w:t>:</w:t>
      </w:r>
    </w:p>
    <w:p w:rsidR="008F5F67" w:rsidRDefault="008F5F67" w:rsidP="008F5F67">
      <w:pPr>
        <w:pStyle w:val="ConsPlusNormal"/>
        <w:spacing w:line="230" w:lineRule="auto"/>
        <w:ind w:firstLine="709"/>
        <w:jc w:val="both"/>
      </w:pPr>
      <w:r w:rsidRPr="00AC3149">
        <w:lastRenderedPageBreak/>
        <w:t>«отношение недоимки по налогам, зачисляемым в бюджет города, к сумме налоговых доходов бюджета города»;</w:t>
      </w:r>
    </w:p>
    <w:p w:rsidR="008F5F67" w:rsidRPr="00AC3149" w:rsidRDefault="008F5F67" w:rsidP="008F5F67">
      <w:pPr>
        <w:pStyle w:val="ConsPlusNormal"/>
        <w:spacing w:line="230" w:lineRule="auto"/>
        <w:ind w:firstLine="709"/>
        <w:jc w:val="both"/>
      </w:pPr>
      <w:r>
        <w:t>«т</w:t>
      </w:r>
      <w:r w:rsidRPr="002B6219">
        <w:t>емп роста налоговых и неналоговых  доходов бюджета города (в сопоставимых условиях отчетного года)</w:t>
      </w:r>
      <w:r>
        <w:t>»;</w:t>
      </w:r>
    </w:p>
    <w:p w:rsidR="008F5F67" w:rsidRPr="00AC3149" w:rsidRDefault="008F5F67" w:rsidP="008F5F67">
      <w:pPr>
        <w:tabs>
          <w:tab w:val="left" w:pos="851"/>
        </w:tabs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AC3149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AC3149">
        <w:rPr>
          <w:sz w:val="28"/>
          <w:szCs w:val="28"/>
        </w:rPr>
        <w:t>тношение размера дефицита бюджета города к общему годовому объему доходов бюджета города (без учета утвержденного объема безвозмездных поступлений</w:t>
      </w:r>
      <w:r>
        <w:rPr>
          <w:sz w:val="28"/>
          <w:szCs w:val="28"/>
        </w:rPr>
        <w:t>»</w:t>
      </w:r>
      <w:r w:rsidRPr="00AC3149">
        <w:rPr>
          <w:sz w:val="28"/>
          <w:szCs w:val="28"/>
        </w:rPr>
        <w:t>.</w:t>
      </w:r>
      <w:proofErr w:type="gramEnd"/>
    </w:p>
    <w:p w:rsidR="008F5F67" w:rsidRPr="00B65F1D" w:rsidRDefault="008F5F67" w:rsidP="008F5F67">
      <w:pPr>
        <w:spacing w:line="230" w:lineRule="auto"/>
        <w:ind w:firstLine="709"/>
        <w:jc w:val="both"/>
        <w:outlineLvl w:val="1"/>
        <w:rPr>
          <w:sz w:val="28"/>
          <w:szCs w:val="28"/>
        </w:rPr>
      </w:pPr>
      <w:r w:rsidRPr="00AC3149">
        <w:rPr>
          <w:color w:val="000000"/>
          <w:sz w:val="28"/>
          <w:szCs w:val="28"/>
          <w:shd w:val="clear" w:color="auto" w:fill="FFFFFF"/>
        </w:rPr>
        <w:t>В результате</w:t>
      </w:r>
      <w:r w:rsidRPr="00AC314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AC3149">
        <w:rPr>
          <w:sz w:val="28"/>
          <w:szCs w:val="28"/>
        </w:rPr>
        <w:t xml:space="preserve"> общий объем средств на финансирование Программы составит </w:t>
      </w:r>
      <w:r>
        <w:rPr>
          <w:sz w:val="28"/>
          <w:szCs w:val="28"/>
        </w:rPr>
        <w:t>1 471 573,18</w:t>
      </w:r>
      <w:r w:rsidRPr="000A0877">
        <w:rPr>
          <w:sz w:val="28"/>
          <w:szCs w:val="28"/>
        </w:rPr>
        <w:t> тыс</w:t>
      </w:r>
      <w:r w:rsidRPr="00B65F1D">
        <w:rPr>
          <w:sz w:val="28"/>
          <w:szCs w:val="28"/>
        </w:rPr>
        <w:t>. рублей, в том числе</w:t>
      </w:r>
      <w:r>
        <w:rPr>
          <w:sz w:val="28"/>
          <w:szCs w:val="28"/>
        </w:rPr>
        <w:t xml:space="preserve"> по годам</w:t>
      </w:r>
      <w:r w:rsidRPr="00B65F1D">
        <w:rPr>
          <w:sz w:val="28"/>
          <w:szCs w:val="28"/>
        </w:rPr>
        <w:t>:</w:t>
      </w:r>
    </w:p>
    <w:p w:rsidR="008F5F67" w:rsidRPr="00447C54" w:rsidRDefault="008F5F67" w:rsidP="008F5F67">
      <w:pPr>
        <w:spacing w:line="230" w:lineRule="auto"/>
        <w:ind w:firstLine="709"/>
        <w:jc w:val="both"/>
        <w:outlineLvl w:val="1"/>
        <w:rPr>
          <w:sz w:val="28"/>
          <w:szCs w:val="28"/>
        </w:rPr>
      </w:pPr>
      <w:r w:rsidRPr="00447C54">
        <w:rPr>
          <w:sz w:val="28"/>
          <w:szCs w:val="28"/>
        </w:rPr>
        <w:t>2017 год – 1</w:t>
      </w:r>
      <w:r>
        <w:rPr>
          <w:sz w:val="28"/>
          <w:szCs w:val="28"/>
        </w:rPr>
        <w:t>72</w:t>
      </w:r>
      <w:r w:rsidRPr="00447C54">
        <w:rPr>
          <w:sz w:val="28"/>
          <w:szCs w:val="28"/>
        </w:rPr>
        <w:t> </w:t>
      </w:r>
      <w:r>
        <w:rPr>
          <w:sz w:val="28"/>
          <w:szCs w:val="28"/>
        </w:rPr>
        <w:t>391</w:t>
      </w:r>
      <w:r w:rsidRPr="00447C54">
        <w:rPr>
          <w:sz w:val="28"/>
          <w:szCs w:val="28"/>
        </w:rPr>
        <w:t>,</w:t>
      </w:r>
      <w:r>
        <w:rPr>
          <w:sz w:val="28"/>
          <w:szCs w:val="28"/>
        </w:rPr>
        <w:t>08</w:t>
      </w:r>
      <w:r w:rsidRPr="00447C54">
        <w:rPr>
          <w:sz w:val="28"/>
          <w:szCs w:val="28"/>
        </w:rPr>
        <w:t xml:space="preserve"> тыс. рублей;</w:t>
      </w:r>
    </w:p>
    <w:p w:rsidR="008F5F67" w:rsidRPr="00447C54" w:rsidRDefault="008F5F67" w:rsidP="008F5F67">
      <w:pPr>
        <w:spacing w:line="230" w:lineRule="auto"/>
        <w:ind w:firstLine="709"/>
        <w:jc w:val="both"/>
        <w:outlineLvl w:val="1"/>
        <w:rPr>
          <w:sz w:val="28"/>
          <w:szCs w:val="28"/>
        </w:rPr>
      </w:pPr>
      <w:r w:rsidRPr="00447C54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178</w:t>
      </w:r>
      <w:r w:rsidRPr="00447C54">
        <w:rPr>
          <w:sz w:val="28"/>
          <w:szCs w:val="28"/>
        </w:rPr>
        <w:t xml:space="preserve"> </w:t>
      </w:r>
      <w:r>
        <w:rPr>
          <w:sz w:val="28"/>
          <w:szCs w:val="28"/>
        </w:rPr>
        <w:t>259</w:t>
      </w:r>
      <w:r w:rsidRPr="00447C54">
        <w:rPr>
          <w:sz w:val="28"/>
          <w:szCs w:val="28"/>
        </w:rPr>
        <w:t>,</w:t>
      </w:r>
      <w:r>
        <w:rPr>
          <w:sz w:val="28"/>
          <w:szCs w:val="28"/>
        </w:rPr>
        <w:t>42</w:t>
      </w:r>
      <w:r w:rsidRPr="00447C54">
        <w:rPr>
          <w:sz w:val="28"/>
          <w:szCs w:val="28"/>
        </w:rPr>
        <w:t xml:space="preserve"> тыс. рублей;</w:t>
      </w:r>
    </w:p>
    <w:p w:rsidR="008F5F67" w:rsidRPr="00447C54" w:rsidRDefault="008F5F67" w:rsidP="008F5F67">
      <w:pPr>
        <w:spacing w:line="230" w:lineRule="auto"/>
        <w:ind w:firstLine="709"/>
        <w:jc w:val="both"/>
        <w:outlineLvl w:val="1"/>
        <w:rPr>
          <w:sz w:val="28"/>
          <w:szCs w:val="28"/>
        </w:rPr>
      </w:pPr>
      <w:r w:rsidRPr="00447C54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233</w:t>
      </w:r>
      <w:r w:rsidRPr="00447C54">
        <w:rPr>
          <w:sz w:val="28"/>
          <w:szCs w:val="28"/>
        </w:rPr>
        <w:t> </w:t>
      </w:r>
      <w:r>
        <w:rPr>
          <w:sz w:val="28"/>
          <w:szCs w:val="28"/>
        </w:rPr>
        <w:t>114</w:t>
      </w:r>
      <w:r w:rsidRPr="00447C54">
        <w:rPr>
          <w:sz w:val="28"/>
          <w:szCs w:val="28"/>
        </w:rPr>
        <w:t>,</w:t>
      </w:r>
      <w:r>
        <w:rPr>
          <w:sz w:val="28"/>
          <w:szCs w:val="28"/>
        </w:rPr>
        <w:t>42</w:t>
      </w:r>
      <w:r w:rsidRPr="00447C54">
        <w:rPr>
          <w:sz w:val="28"/>
          <w:szCs w:val="28"/>
        </w:rPr>
        <w:t xml:space="preserve"> тыс. рублей;</w:t>
      </w:r>
    </w:p>
    <w:p w:rsidR="008F5F67" w:rsidRPr="00447C54" w:rsidRDefault="008F5F67" w:rsidP="008F5F67">
      <w:pPr>
        <w:spacing w:line="230" w:lineRule="auto"/>
        <w:ind w:firstLine="709"/>
        <w:jc w:val="both"/>
        <w:outlineLvl w:val="1"/>
        <w:rPr>
          <w:sz w:val="28"/>
          <w:szCs w:val="28"/>
        </w:rPr>
      </w:pPr>
      <w:r w:rsidRPr="00447C54">
        <w:rPr>
          <w:sz w:val="28"/>
          <w:szCs w:val="28"/>
        </w:rPr>
        <w:t>2020 год – 2</w:t>
      </w:r>
      <w:r>
        <w:rPr>
          <w:sz w:val="28"/>
          <w:szCs w:val="28"/>
        </w:rPr>
        <w:t>71</w:t>
      </w:r>
      <w:r w:rsidRPr="00447C54">
        <w:rPr>
          <w:sz w:val="28"/>
          <w:szCs w:val="28"/>
        </w:rPr>
        <w:t> </w:t>
      </w:r>
      <w:r>
        <w:rPr>
          <w:sz w:val="28"/>
          <w:szCs w:val="28"/>
        </w:rPr>
        <w:t>682</w:t>
      </w:r>
      <w:r w:rsidRPr="00447C54">
        <w:rPr>
          <w:sz w:val="28"/>
          <w:szCs w:val="28"/>
        </w:rPr>
        <w:t>,</w:t>
      </w:r>
      <w:r>
        <w:rPr>
          <w:sz w:val="28"/>
          <w:szCs w:val="28"/>
        </w:rPr>
        <w:t>42</w:t>
      </w:r>
      <w:r w:rsidRPr="00447C54">
        <w:rPr>
          <w:sz w:val="28"/>
          <w:szCs w:val="28"/>
        </w:rPr>
        <w:t xml:space="preserve"> тыс. рублей;</w:t>
      </w:r>
    </w:p>
    <w:p w:rsidR="008F5F67" w:rsidRPr="00447C54" w:rsidRDefault="008F5F67" w:rsidP="008F5F67">
      <w:pPr>
        <w:spacing w:line="230" w:lineRule="auto"/>
        <w:ind w:firstLine="709"/>
        <w:jc w:val="both"/>
        <w:outlineLvl w:val="1"/>
        <w:rPr>
          <w:sz w:val="28"/>
          <w:szCs w:val="28"/>
        </w:rPr>
      </w:pPr>
      <w:r w:rsidRPr="00447C54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299</w:t>
      </w:r>
      <w:r w:rsidRPr="00447C54">
        <w:rPr>
          <w:sz w:val="28"/>
          <w:szCs w:val="28"/>
        </w:rPr>
        <w:t> </w:t>
      </w:r>
      <w:r>
        <w:rPr>
          <w:sz w:val="28"/>
          <w:szCs w:val="28"/>
        </w:rPr>
        <w:t>599</w:t>
      </w:r>
      <w:r w:rsidRPr="00447C54">
        <w:rPr>
          <w:sz w:val="28"/>
          <w:szCs w:val="28"/>
        </w:rPr>
        <w:t>,</w:t>
      </w:r>
      <w:r>
        <w:rPr>
          <w:sz w:val="28"/>
          <w:szCs w:val="28"/>
        </w:rPr>
        <w:t>42</w:t>
      </w:r>
      <w:r w:rsidRPr="00447C54">
        <w:rPr>
          <w:sz w:val="28"/>
          <w:szCs w:val="28"/>
        </w:rPr>
        <w:t xml:space="preserve"> тыс. рублей;</w:t>
      </w:r>
    </w:p>
    <w:p w:rsidR="008F5F67" w:rsidRDefault="008F5F67" w:rsidP="008F5F67">
      <w:pPr>
        <w:spacing w:line="230" w:lineRule="auto"/>
        <w:ind w:firstLine="709"/>
        <w:jc w:val="both"/>
        <w:outlineLvl w:val="1"/>
        <w:rPr>
          <w:sz w:val="28"/>
          <w:szCs w:val="28"/>
        </w:rPr>
      </w:pPr>
      <w:r w:rsidRPr="00447C54">
        <w:rPr>
          <w:sz w:val="28"/>
          <w:szCs w:val="28"/>
        </w:rPr>
        <w:t>2022 год – 3</w:t>
      </w:r>
      <w:r>
        <w:rPr>
          <w:sz w:val="28"/>
          <w:szCs w:val="28"/>
        </w:rPr>
        <w:t>16</w:t>
      </w:r>
      <w:r w:rsidRPr="00447C54">
        <w:rPr>
          <w:sz w:val="28"/>
          <w:szCs w:val="28"/>
        </w:rPr>
        <w:t> </w:t>
      </w:r>
      <w:r>
        <w:rPr>
          <w:sz w:val="28"/>
          <w:szCs w:val="28"/>
        </w:rPr>
        <w:t>526</w:t>
      </w:r>
      <w:r w:rsidRPr="00447C54">
        <w:rPr>
          <w:sz w:val="28"/>
          <w:szCs w:val="28"/>
        </w:rPr>
        <w:t>,</w:t>
      </w:r>
      <w:r>
        <w:rPr>
          <w:sz w:val="28"/>
          <w:szCs w:val="28"/>
        </w:rPr>
        <w:t>42</w:t>
      </w:r>
      <w:r w:rsidRPr="00447C54">
        <w:rPr>
          <w:sz w:val="28"/>
          <w:szCs w:val="28"/>
        </w:rPr>
        <w:t xml:space="preserve"> тыс. рублей</w:t>
      </w:r>
      <w:r w:rsidRPr="00AC3149">
        <w:rPr>
          <w:sz w:val="28"/>
          <w:szCs w:val="28"/>
        </w:rPr>
        <w:t>.</w:t>
      </w:r>
    </w:p>
    <w:p w:rsidR="008F5F67" w:rsidRPr="00AC3149" w:rsidRDefault="008F5F67" w:rsidP="008F5F67">
      <w:pPr>
        <w:spacing w:line="238" w:lineRule="auto"/>
        <w:ind w:firstLine="709"/>
        <w:jc w:val="both"/>
        <w:outlineLvl w:val="1"/>
        <w:rPr>
          <w:sz w:val="28"/>
          <w:szCs w:val="28"/>
        </w:rPr>
      </w:pPr>
    </w:p>
    <w:p w:rsidR="008F5F67" w:rsidRDefault="008F5F67" w:rsidP="00940F9C">
      <w:pPr>
        <w:widowControl w:val="0"/>
        <w:ind w:firstLine="709"/>
        <w:jc w:val="both"/>
        <w:rPr>
          <w:sz w:val="28"/>
          <w:szCs w:val="28"/>
        </w:rPr>
      </w:pPr>
    </w:p>
    <w:p w:rsidR="008F5F67" w:rsidRDefault="008F5F67" w:rsidP="00940F9C">
      <w:pPr>
        <w:widowControl w:val="0"/>
        <w:ind w:firstLine="709"/>
        <w:jc w:val="both"/>
        <w:rPr>
          <w:sz w:val="28"/>
          <w:szCs w:val="28"/>
        </w:rPr>
      </w:pPr>
    </w:p>
    <w:p w:rsidR="008F5F67" w:rsidRDefault="008F5F67" w:rsidP="00940F9C">
      <w:pPr>
        <w:widowControl w:val="0"/>
        <w:ind w:firstLine="709"/>
        <w:jc w:val="both"/>
        <w:rPr>
          <w:sz w:val="28"/>
          <w:szCs w:val="28"/>
        </w:rPr>
      </w:pPr>
    </w:p>
    <w:p w:rsidR="00B51A1F" w:rsidRDefault="00B51A1F" w:rsidP="00B51A1F">
      <w:pPr>
        <w:jc w:val="both"/>
        <w:rPr>
          <w:sz w:val="28"/>
          <w:szCs w:val="28"/>
        </w:rPr>
      </w:pPr>
    </w:p>
    <w:tbl>
      <w:tblPr>
        <w:tblW w:w="9601" w:type="dxa"/>
        <w:tblInd w:w="-34" w:type="dxa"/>
        <w:tblLook w:val="04A0"/>
      </w:tblPr>
      <w:tblGrid>
        <w:gridCol w:w="5648"/>
        <w:gridCol w:w="3953"/>
      </w:tblGrid>
      <w:tr w:rsidR="00B51A1F" w:rsidRPr="00F775F0" w:rsidTr="005F1EDB">
        <w:trPr>
          <w:trHeight w:val="990"/>
        </w:trPr>
        <w:tc>
          <w:tcPr>
            <w:tcW w:w="5648" w:type="dxa"/>
          </w:tcPr>
          <w:p w:rsidR="00E67392" w:rsidRDefault="00826392" w:rsidP="00E6739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51A1F" w:rsidRPr="00F775F0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B51A1F" w:rsidRPr="00F775F0">
              <w:rPr>
                <w:sz w:val="28"/>
                <w:szCs w:val="28"/>
              </w:rPr>
              <w:t xml:space="preserve"> главы администрации </w:t>
            </w:r>
            <w:r w:rsidR="003018A3">
              <w:rPr>
                <w:sz w:val="28"/>
                <w:szCs w:val="28"/>
              </w:rPr>
              <w:t xml:space="preserve"> </w:t>
            </w:r>
          </w:p>
          <w:p w:rsidR="00E67392" w:rsidRDefault="003018A3" w:rsidP="00E6739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Ставрополя, руководител</w:t>
            </w:r>
            <w:r w:rsidR="00826392">
              <w:rPr>
                <w:sz w:val="28"/>
                <w:szCs w:val="28"/>
              </w:rPr>
              <w:t>ь</w:t>
            </w:r>
          </w:p>
          <w:p w:rsidR="00B51A1F" w:rsidRPr="00F775F0" w:rsidRDefault="00B51A1F" w:rsidP="00E6739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775F0">
              <w:rPr>
                <w:sz w:val="28"/>
                <w:szCs w:val="28"/>
              </w:rPr>
              <w:t>комитета финансов и бюджета</w:t>
            </w:r>
          </w:p>
          <w:p w:rsidR="00826392" w:rsidRPr="00F775F0" w:rsidRDefault="00B51A1F" w:rsidP="00826392">
            <w:pPr>
              <w:spacing w:line="2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 </w:t>
            </w:r>
            <w:r w:rsidRPr="00F775F0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> </w:t>
            </w:r>
            <w:r w:rsidRPr="00F775F0">
              <w:rPr>
                <w:sz w:val="28"/>
                <w:szCs w:val="28"/>
              </w:rPr>
              <w:t xml:space="preserve">Ставрополя </w:t>
            </w:r>
          </w:p>
          <w:p w:rsidR="00B51A1F" w:rsidRPr="00F775F0" w:rsidRDefault="00B51A1F" w:rsidP="00E67392">
            <w:pPr>
              <w:spacing w:line="240" w:lineRule="exact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953" w:type="dxa"/>
          </w:tcPr>
          <w:p w:rsidR="00B51A1F" w:rsidRPr="00F775F0" w:rsidRDefault="00B51A1F" w:rsidP="005F1EDB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</w:p>
          <w:p w:rsidR="00B51A1F" w:rsidRPr="00F775F0" w:rsidRDefault="00B51A1F" w:rsidP="005F1EDB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</w:p>
          <w:p w:rsidR="00B51A1F" w:rsidRDefault="00B51A1F" w:rsidP="005F1EDB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</w:p>
          <w:p w:rsidR="00B51A1F" w:rsidRPr="00F775F0" w:rsidRDefault="00826392" w:rsidP="00826392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</w:t>
            </w:r>
            <w:r w:rsidR="00B51A1F" w:rsidRPr="00F775F0">
              <w:rPr>
                <w:bCs/>
                <w:iCs/>
                <w:sz w:val="28"/>
                <w:szCs w:val="28"/>
              </w:rPr>
              <w:t>.</w:t>
            </w:r>
            <w:r>
              <w:rPr>
                <w:bCs/>
                <w:iCs/>
                <w:sz w:val="28"/>
                <w:szCs w:val="28"/>
              </w:rPr>
              <w:t>В</w:t>
            </w:r>
            <w:r w:rsidR="00B51A1F" w:rsidRPr="00F775F0">
              <w:rPr>
                <w:bCs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bCs/>
                <w:iCs/>
                <w:sz w:val="28"/>
                <w:szCs w:val="28"/>
              </w:rPr>
              <w:t>Костюков</w:t>
            </w:r>
            <w:proofErr w:type="spellEnd"/>
          </w:p>
        </w:tc>
      </w:tr>
    </w:tbl>
    <w:p w:rsidR="0037083E" w:rsidRDefault="0037083E" w:rsidP="00940F9C">
      <w:pPr>
        <w:widowControl w:val="0"/>
        <w:spacing w:line="240" w:lineRule="exact"/>
        <w:jc w:val="both"/>
        <w:rPr>
          <w:sz w:val="20"/>
          <w:szCs w:val="20"/>
        </w:rPr>
      </w:pPr>
    </w:p>
    <w:p w:rsidR="004912BA" w:rsidRDefault="004912BA" w:rsidP="00940F9C">
      <w:pPr>
        <w:widowControl w:val="0"/>
        <w:spacing w:line="240" w:lineRule="exact"/>
        <w:jc w:val="both"/>
        <w:rPr>
          <w:sz w:val="20"/>
          <w:szCs w:val="20"/>
        </w:rPr>
      </w:pPr>
    </w:p>
    <w:p w:rsidR="004912BA" w:rsidRDefault="004912BA" w:rsidP="00940F9C">
      <w:pPr>
        <w:widowControl w:val="0"/>
        <w:spacing w:line="240" w:lineRule="exact"/>
        <w:jc w:val="both"/>
        <w:rPr>
          <w:sz w:val="20"/>
          <w:szCs w:val="20"/>
        </w:rPr>
      </w:pPr>
    </w:p>
    <w:p w:rsidR="004912BA" w:rsidRDefault="004912BA" w:rsidP="00940F9C">
      <w:pPr>
        <w:widowControl w:val="0"/>
        <w:spacing w:line="240" w:lineRule="exact"/>
        <w:jc w:val="both"/>
        <w:rPr>
          <w:sz w:val="20"/>
          <w:szCs w:val="20"/>
        </w:rPr>
      </w:pPr>
    </w:p>
    <w:p w:rsidR="00E67392" w:rsidRDefault="00E67392" w:rsidP="003D33DD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С.И. </w:t>
      </w:r>
      <w:proofErr w:type="spellStart"/>
      <w:r>
        <w:rPr>
          <w:sz w:val="20"/>
          <w:szCs w:val="20"/>
        </w:rPr>
        <w:t>Караева</w:t>
      </w:r>
      <w:proofErr w:type="spellEnd"/>
      <w:r w:rsidR="003D33DD" w:rsidRPr="00AC3149">
        <w:rPr>
          <w:sz w:val="20"/>
          <w:szCs w:val="20"/>
        </w:rPr>
        <w:t xml:space="preserve"> </w:t>
      </w:r>
    </w:p>
    <w:p w:rsidR="003D33DD" w:rsidRPr="00AC3149" w:rsidRDefault="003D33DD" w:rsidP="003D33DD">
      <w:pPr>
        <w:spacing w:line="240" w:lineRule="exact"/>
        <w:jc w:val="both"/>
        <w:rPr>
          <w:sz w:val="20"/>
          <w:szCs w:val="20"/>
        </w:rPr>
      </w:pPr>
      <w:r w:rsidRPr="00AC3149">
        <w:rPr>
          <w:sz w:val="20"/>
          <w:szCs w:val="20"/>
        </w:rPr>
        <w:t>26 78 18</w:t>
      </w:r>
    </w:p>
    <w:sectPr w:rsidR="003D33DD" w:rsidRPr="00AC3149" w:rsidSect="00250B94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9BD" w:rsidRDefault="003879BD" w:rsidP="00646A2E">
      <w:r>
        <w:separator/>
      </w:r>
    </w:p>
  </w:endnote>
  <w:endnote w:type="continuationSeparator" w:id="0">
    <w:p w:rsidR="003879BD" w:rsidRDefault="003879BD" w:rsidP="00646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9BD" w:rsidRDefault="003879BD" w:rsidP="00646A2E">
      <w:r>
        <w:separator/>
      </w:r>
    </w:p>
  </w:footnote>
  <w:footnote w:type="continuationSeparator" w:id="0">
    <w:p w:rsidR="003879BD" w:rsidRDefault="003879BD" w:rsidP="00646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B94" w:rsidRPr="00250B94" w:rsidRDefault="00BC5A67">
    <w:pPr>
      <w:pStyle w:val="a6"/>
      <w:jc w:val="center"/>
      <w:rPr>
        <w:sz w:val="28"/>
        <w:szCs w:val="28"/>
      </w:rPr>
    </w:pPr>
    <w:r w:rsidRPr="00250B94">
      <w:rPr>
        <w:sz w:val="28"/>
        <w:szCs w:val="28"/>
      </w:rPr>
      <w:fldChar w:fldCharType="begin"/>
    </w:r>
    <w:r w:rsidR="00250B94" w:rsidRPr="00250B94">
      <w:rPr>
        <w:sz w:val="28"/>
        <w:szCs w:val="28"/>
      </w:rPr>
      <w:instrText xml:space="preserve"> PAGE   \* MERGEFORMAT </w:instrText>
    </w:r>
    <w:r w:rsidRPr="00250B94">
      <w:rPr>
        <w:sz w:val="28"/>
        <w:szCs w:val="28"/>
      </w:rPr>
      <w:fldChar w:fldCharType="separate"/>
    </w:r>
    <w:r w:rsidR="00CF067B">
      <w:rPr>
        <w:noProof/>
        <w:sz w:val="28"/>
        <w:szCs w:val="28"/>
      </w:rPr>
      <w:t>2</w:t>
    </w:r>
    <w:r w:rsidRPr="00250B94">
      <w:rPr>
        <w:sz w:val="28"/>
        <w:szCs w:val="28"/>
      </w:rPr>
      <w:fldChar w:fldCharType="end"/>
    </w:r>
  </w:p>
  <w:p w:rsidR="00646A2E" w:rsidRDefault="00646A2E" w:rsidP="00011905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4596"/>
    <w:multiLevelType w:val="hybridMultilevel"/>
    <w:tmpl w:val="EF648B42"/>
    <w:lvl w:ilvl="0" w:tplc="81BEC2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44597"/>
    <w:multiLevelType w:val="hybridMultilevel"/>
    <w:tmpl w:val="D8968F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2438D3"/>
    <w:multiLevelType w:val="hybridMultilevel"/>
    <w:tmpl w:val="708AF21E"/>
    <w:lvl w:ilvl="0" w:tplc="69A2D60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B4527A"/>
    <w:multiLevelType w:val="hybridMultilevel"/>
    <w:tmpl w:val="35CAF012"/>
    <w:lvl w:ilvl="0" w:tplc="37B6BF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DF42C1"/>
    <w:multiLevelType w:val="hybridMultilevel"/>
    <w:tmpl w:val="48E25AFC"/>
    <w:lvl w:ilvl="0" w:tplc="138A1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C77456D"/>
    <w:multiLevelType w:val="hybridMultilevel"/>
    <w:tmpl w:val="DE8670F8"/>
    <w:lvl w:ilvl="0" w:tplc="599AFB8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32B308C"/>
    <w:multiLevelType w:val="hybridMultilevel"/>
    <w:tmpl w:val="85D01DD0"/>
    <w:lvl w:ilvl="0" w:tplc="D1842E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772B1E"/>
    <w:multiLevelType w:val="hybridMultilevel"/>
    <w:tmpl w:val="8C38D2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17521"/>
    <w:multiLevelType w:val="hybridMultilevel"/>
    <w:tmpl w:val="88D836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720"/>
    <w:rsid w:val="0000039B"/>
    <w:rsid w:val="000006A7"/>
    <w:rsid w:val="00004597"/>
    <w:rsid w:val="0000642B"/>
    <w:rsid w:val="00011905"/>
    <w:rsid w:val="000457D9"/>
    <w:rsid w:val="0009430B"/>
    <w:rsid w:val="000A2C80"/>
    <w:rsid w:val="000B133E"/>
    <w:rsid w:val="000B3FE2"/>
    <w:rsid w:val="000B5959"/>
    <w:rsid w:val="000D3FE5"/>
    <w:rsid w:val="000E0349"/>
    <w:rsid w:val="000E6B1F"/>
    <w:rsid w:val="000F4CA7"/>
    <w:rsid w:val="000F6A55"/>
    <w:rsid w:val="0010131B"/>
    <w:rsid w:val="00115CC0"/>
    <w:rsid w:val="00136D31"/>
    <w:rsid w:val="0013767E"/>
    <w:rsid w:val="00155E66"/>
    <w:rsid w:val="0015668F"/>
    <w:rsid w:val="001648F3"/>
    <w:rsid w:val="00185508"/>
    <w:rsid w:val="00186B38"/>
    <w:rsid w:val="001A414D"/>
    <w:rsid w:val="001B3386"/>
    <w:rsid w:val="001B60BD"/>
    <w:rsid w:val="001C39A1"/>
    <w:rsid w:val="001E571D"/>
    <w:rsid w:val="001F07DA"/>
    <w:rsid w:val="00202D1C"/>
    <w:rsid w:val="0021246C"/>
    <w:rsid w:val="00215E3F"/>
    <w:rsid w:val="00240DE9"/>
    <w:rsid w:val="002474CB"/>
    <w:rsid w:val="00250B94"/>
    <w:rsid w:val="0026122E"/>
    <w:rsid w:val="002713DA"/>
    <w:rsid w:val="00281D3E"/>
    <w:rsid w:val="00286245"/>
    <w:rsid w:val="002A5571"/>
    <w:rsid w:val="002C6D02"/>
    <w:rsid w:val="002F0314"/>
    <w:rsid w:val="002F43DB"/>
    <w:rsid w:val="002F6D7E"/>
    <w:rsid w:val="003018A3"/>
    <w:rsid w:val="0030233F"/>
    <w:rsid w:val="003115A0"/>
    <w:rsid w:val="00311781"/>
    <w:rsid w:val="00346E39"/>
    <w:rsid w:val="00351C1B"/>
    <w:rsid w:val="00361BDC"/>
    <w:rsid w:val="00363302"/>
    <w:rsid w:val="0036579A"/>
    <w:rsid w:val="00367F93"/>
    <w:rsid w:val="0037083E"/>
    <w:rsid w:val="003879BD"/>
    <w:rsid w:val="00392B6F"/>
    <w:rsid w:val="003956E3"/>
    <w:rsid w:val="003977FE"/>
    <w:rsid w:val="003B1C19"/>
    <w:rsid w:val="003D33DD"/>
    <w:rsid w:val="003D4488"/>
    <w:rsid w:val="003D5D19"/>
    <w:rsid w:val="003D6DE3"/>
    <w:rsid w:val="003E111A"/>
    <w:rsid w:val="003E77E0"/>
    <w:rsid w:val="003F4A14"/>
    <w:rsid w:val="00406C7E"/>
    <w:rsid w:val="00421854"/>
    <w:rsid w:val="00440265"/>
    <w:rsid w:val="0045221E"/>
    <w:rsid w:val="00453433"/>
    <w:rsid w:val="00453D0B"/>
    <w:rsid w:val="00455547"/>
    <w:rsid w:val="0046010A"/>
    <w:rsid w:val="00465D31"/>
    <w:rsid w:val="00475265"/>
    <w:rsid w:val="00476639"/>
    <w:rsid w:val="004852A6"/>
    <w:rsid w:val="004908BE"/>
    <w:rsid w:val="004912BA"/>
    <w:rsid w:val="0049468A"/>
    <w:rsid w:val="00496B4A"/>
    <w:rsid w:val="004B51BE"/>
    <w:rsid w:val="004B59D3"/>
    <w:rsid w:val="004C1AED"/>
    <w:rsid w:val="004C7D4C"/>
    <w:rsid w:val="004D2FD3"/>
    <w:rsid w:val="004D4C3A"/>
    <w:rsid w:val="004E57B4"/>
    <w:rsid w:val="004E76C6"/>
    <w:rsid w:val="00507708"/>
    <w:rsid w:val="00511087"/>
    <w:rsid w:val="005334C1"/>
    <w:rsid w:val="00554993"/>
    <w:rsid w:val="0055499F"/>
    <w:rsid w:val="0056046F"/>
    <w:rsid w:val="005707C1"/>
    <w:rsid w:val="0057595B"/>
    <w:rsid w:val="00596DAD"/>
    <w:rsid w:val="005A19BA"/>
    <w:rsid w:val="005A6470"/>
    <w:rsid w:val="005C5BE1"/>
    <w:rsid w:val="005C5D2F"/>
    <w:rsid w:val="005D0C20"/>
    <w:rsid w:val="005E7E8B"/>
    <w:rsid w:val="005F1EDB"/>
    <w:rsid w:val="00620E55"/>
    <w:rsid w:val="00621112"/>
    <w:rsid w:val="006371E6"/>
    <w:rsid w:val="00646A2E"/>
    <w:rsid w:val="00661505"/>
    <w:rsid w:val="00671ACE"/>
    <w:rsid w:val="00671CCF"/>
    <w:rsid w:val="006749B5"/>
    <w:rsid w:val="00675154"/>
    <w:rsid w:val="00685740"/>
    <w:rsid w:val="00690B6D"/>
    <w:rsid w:val="006A0A61"/>
    <w:rsid w:val="006A4932"/>
    <w:rsid w:val="006A7AD8"/>
    <w:rsid w:val="006C18E9"/>
    <w:rsid w:val="006C2003"/>
    <w:rsid w:val="006D185F"/>
    <w:rsid w:val="006E5DC4"/>
    <w:rsid w:val="00701341"/>
    <w:rsid w:val="007052F1"/>
    <w:rsid w:val="007070E5"/>
    <w:rsid w:val="00730185"/>
    <w:rsid w:val="00732503"/>
    <w:rsid w:val="007508FA"/>
    <w:rsid w:val="00753C49"/>
    <w:rsid w:val="00765601"/>
    <w:rsid w:val="00780C9B"/>
    <w:rsid w:val="00787496"/>
    <w:rsid w:val="00792C2A"/>
    <w:rsid w:val="00793455"/>
    <w:rsid w:val="007A1BB9"/>
    <w:rsid w:val="007E161E"/>
    <w:rsid w:val="007E258A"/>
    <w:rsid w:val="007E77CC"/>
    <w:rsid w:val="007F39DA"/>
    <w:rsid w:val="008121D0"/>
    <w:rsid w:val="0082554F"/>
    <w:rsid w:val="00826392"/>
    <w:rsid w:val="00841587"/>
    <w:rsid w:val="0085621E"/>
    <w:rsid w:val="00866FEB"/>
    <w:rsid w:val="00871BEB"/>
    <w:rsid w:val="008823B8"/>
    <w:rsid w:val="008935C1"/>
    <w:rsid w:val="008958B8"/>
    <w:rsid w:val="008B4136"/>
    <w:rsid w:val="008B4FDD"/>
    <w:rsid w:val="008D7191"/>
    <w:rsid w:val="008F1863"/>
    <w:rsid w:val="008F5F67"/>
    <w:rsid w:val="00932567"/>
    <w:rsid w:val="009334B3"/>
    <w:rsid w:val="00940F9C"/>
    <w:rsid w:val="00953C09"/>
    <w:rsid w:val="009562E3"/>
    <w:rsid w:val="009764A5"/>
    <w:rsid w:val="00980974"/>
    <w:rsid w:val="009B7B27"/>
    <w:rsid w:val="009C1722"/>
    <w:rsid w:val="009D7DCC"/>
    <w:rsid w:val="009E5BB9"/>
    <w:rsid w:val="009F5E60"/>
    <w:rsid w:val="00A06758"/>
    <w:rsid w:val="00A148DE"/>
    <w:rsid w:val="00A27470"/>
    <w:rsid w:val="00A340C6"/>
    <w:rsid w:val="00A34B8A"/>
    <w:rsid w:val="00A44F1A"/>
    <w:rsid w:val="00A52EDF"/>
    <w:rsid w:val="00A5609D"/>
    <w:rsid w:val="00A56EA7"/>
    <w:rsid w:val="00A71767"/>
    <w:rsid w:val="00A73D1B"/>
    <w:rsid w:val="00AA5303"/>
    <w:rsid w:val="00AA6820"/>
    <w:rsid w:val="00AC3149"/>
    <w:rsid w:val="00AD0B65"/>
    <w:rsid w:val="00B25A97"/>
    <w:rsid w:val="00B4605D"/>
    <w:rsid w:val="00B51A1F"/>
    <w:rsid w:val="00B64B3C"/>
    <w:rsid w:val="00B77AED"/>
    <w:rsid w:val="00B87EED"/>
    <w:rsid w:val="00B95BE1"/>
    <w:rsid w:val="00BA30AC"/>
    <w:rsid w:val="00BC5A67"/>
    <w:rsid w:val="00BD313A"/>
    <w:rsid w:val="00BD6E2D"/>
    <w:rsid w:val="00BF0F15"/>
    <w:rsid w:val="00C059DC"/>
    <w:rsid w:val="00C14C73"/>
    <w:rsid w:val="00C16EB0"/>
    <w:rsid w:val="00C21ED4"/>
    <w:rsid w:val="00C2657D"/>
    <w:rsid w:val="00C27261"/>
    <w:rsid w:val="00C307D0"/>
    <w:rsid w:val="00C30E0C"/>
    <w:rsid w:val="00C44E95"/>
    <w:rsid w:val="00C5254D"/>
    <w:rsid w:val="00C77739"/>
    <w:rsid w:val="00C948AB"/>
    <w:rsid w:val="00C96F21"/>
    <w:rsid w:val="00CC36DE"/>
    <w:rsid w:val="00CD5662"/>
    <w:rsid w:val="00CE417A"/>
    <w:rsid w:val="00CE494E"/>
    <w:rsid w:val="00CF067B"/>
    <w:rsid w:val="00CF56D6"/>
    <w:rsid w:val="00D112A0"/>
    <w:rsid w:val="00D20A5D"/>
    <w:rsid w:val="00D22885"/>
    <w:rsid w:val="00D304CB"/>
    <w:rsid w:val="00D4756D"/>
    <w:rsid w:val="00D50829"/>
    <w:rsid w:val="00D56182"/>
    <w:rsid w:val="00D572B1"/>
    <w:rsid w:val="00D614F8"/>
    <w:rsid w:val="00D70A97"/>
    <w:rsid w:val="00D844D0"/>
    <w:rsid w:val="00D87A95"/>
    <w:rsid w:val="00DA05BF"/>
    <w:rsid w:val="00DA0748"/>
    <w:rsid w:val="00DA471D"/>
    <w:rsid w:val="00DB00B1"/>
    <w:rsid w:val="00DB2F6F"/>
    <w:rsid w:val="00DD1E78"/>
    <w:rsid w:val="00DD3AC0"/>
    <w:rsid w:val="00DE487B"/>
    <w:rsid w:val="00DE5F64"/>
    <w:rsid w:val="00DF3C27"/>
    <w:rsid w:val="00E01E90"/>
    <w:rsid w:val="00E2225E"/>
    <w:rsid w:val="00E25847"/>
    <w:rsid w:val="00E35782"/>
    <w:rsid w:val="00E44BEE"/>
    <w:rsid w:val="00E65713"/>
    <w:rsid w:val="00E66EB2"/>
    <w:rsid w:val="00E67392"/>
    <w:rsid w:val="00E95136"/>
    <w:rsid w:val="00EA5E44"/>
    <w:rsid w:val="00EA7CA3"/>
    <w:rsid w:val="00EB611C"/>
    <w:rsid w:val="00EC00DD"/>
    <w:rsid w:val="00EC0201"/>
    <w:rsid w:val="00EC1720"/>
    <w:rsid w:val="00EC6439"/>
    <w:rsid w:val="00EC6D78"/>
    <w:rsid w:val="00ED1ECD"/>
    <w:rsid w:val="00F03441"/>
    <w:rsid w:val="00F1116E"/>
    <w:rsid w:val="00F13B57"/>
    <w:rsid w:val="00F2404B"/>
    <w:rsid w:val="00F3283F"/>
    <w:rsid w:val="00F34CDD"/>
    <w:rsid w:val="00F51A3C"/>
    <w:rsid w:val="00F63DF6"/>
    <w:rsid w:val="00F63FBF"/>
    <w:rsid w:val="00F65C1C"/>
    <w:rsid w:val="00F848A6"/>
    <w:rsid w:val="00FA060D"/>
    <w:rsid w:val="00FA3DA3"/>
    <w:rsid w:val="00FB79A6"/>
    <w:rsid w:val="00FD36E2"/>
    <w:rsid w:val="00FE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7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172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777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46A2E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646A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46A2E"/>
    <w:rPr>
      <w:sz w:val="24"/>
      <w:szCs w:val="24"/>
    </w:rPr>
  </w:style>
  <w:style w:type="paragraph" w:styleId="a8">
    <w:name w:val="footer"/>
    <w:basedOn w:val="a"/>
    <w:link w:val="a9"/>
    <w:rsid w:val="00646A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46A2E"/>
    <w:rPr>
      <w:sz w:val="24"/>
      <w:szCs w:val="24"/>
    </w:rPr>
  </w:style>
  <w:style w:type="paragraph" w:customStyle="1" w:styleId="ConsPlusCell">
    <w:name w:val="ConsPlusCell"/>
    <w:uiPriority w:val="99"/>
    <w:rsid w:val="002C6D0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37083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3D6DE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6A7AD8"/>
    <w:pPr>
      <w:spacing w:after="120" w:line="480" w:lineRule="auto"/>
      <w:ind w:left="283"/>
    </w:pPr>
    <w:rPr>
      <w:sz w:val="28"/>
      <w:szCs w:val="1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A7AD8"/>
    <w:rPr>
      <w:sz w:val="2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1E8D6-0240-4B57-AF07-F28B1CD0A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Администрация г.Ставрополя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morota</dc:creator>
  <cp:lastModifiedBy>S.Karaeva</cp:lastModifiedBy>
  <cp:revision>6</cp:revision>
  <cp:lastPrinted>2017-10-11T06:55:00Z</cp:lastPrinted>
  <dcterms:created xsi:type="dcterms:W3CDTF">2017-10-10T13:16:00Z</dcterms:created>
  <dcterms:modified xsi:type="dcterms:W3CDTF">2017-10-11T06:57:00Z</dcterms:modified>
</cp:coreProperties>
</file>